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二</w:t>
      </w:r>
      <w:r>
        <w:rPr>
          <w:rFonts w:hint="eastAsia" w:ascii="方正小标宋简体" w:eastAsia="方正小标宋简体"/>
          <w:b/>
          <w:sz w:val="36"/>
          <w:szCs w:val="36"/>
        </w:rPr>
        <w:t>级注册建造师</w:t>
      </w:r>
      <w:r>
        <w:rPr>
          <w:rFonts w:hint="eastAsia" w:ascii="方正小标宋简体" w:eastAsia="方正小标宋简体"/>
          <w:b/>
          <w:sz w:val="36"/>
          <w:szCs w:val="36"/>
          <w:u w:val="single"/>
        </w:rPr>
        <w:t xml:space="preserve">         </w:t>
      </w:r>
      <w:r>
        <w:rPr>
          <w:rFonts w:hint="eastAsia" w:ascii="方正小标宋简体" w:eastAsia="方正小标宋简体"/>
          <w:b/>
          <w:sz w:val="36"/>
          <w:szCs w:val="36"/>
        </w:rPr>
        <w:t>专业继续教育培训报名汇总表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申报单位（盖章）：                                                        填报时间：</w:t>
      </w:r>
    </w:p>
    <w:tbl>
      <w:tblPr>
        <w:tblStyle w:val="3"/>
        <w:tblpPr w:leftFromText="180" w:rightFromText="180" w:vertAnchor="text" w:horzAnchor="margin" w:tblpXSpec="center" w:tblpY="55"/>
        <w:tblW w:w="13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720"/>
        <w:gridCol w:w="2880"/>
        <w:gridCol w:w="1800"/>
        <w:gridCol w:w="1800"/>
        <w:gridCol w:w="288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申报单位名称　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培训专业类别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拟参加培训时间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联系电话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学员姓名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注册证书编号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注册有效期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执业单位名称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2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注:1、请务必将信息填写准确，建筑、市政分表填写，如属增项专业须在备注栏注明；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2、未注册人员“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注册证书编号”栏</w:t>
            </w:r>
            <w:r>
              <w:rPr>
                <w:rFonts w:hint="eastAsia" w:ascii="宋体" w:hAnsi="宋体" w:cs="宋体"/>
                <w:kern w:val="0"/>
                <w:sz w:val="24"/>
              </w:rPr>
              <w:t>请填写资格证书编号；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54" w:firstLineChars="147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请将本表电子版发送至QQ邮箱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463565066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11"/>
          <w:szCs w:val="1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54E1C"/>
    <w:rsid w:val="39A54E1C"/>
    <w:rsid w:val="5A105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2017-03-05T15:09:00Z</dcterms:created>
  <dc:creator>htsx</dc:creator>
  <cp:lastModifiedBy>htsx</cp:lastModifiedBy>
  <dcterms:modified xsi:type="dcterms:W3CDTF">2017-03-06T01:03:19Z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